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0782" w:rsidRDefault="004E0782" w:rsidP="004E0782">
      <w:pPr>
        <w:pStyle w:val="a3"/>
        <w:rPr>
          <w:rtl/>
        </w:rPr>
      </w:pPr>
      <w:r>
        <w:rPr>
          <w:rtl/>
        </w:rPr>
        <w:t xml:space="preserve">פרסום לפי תקנה (29)3    -הודעה על כוונה להתקשר עם ספק לפי תקנה (29)3   לתקנות חוק חובת מכרזים </w:t>
      </w:r>
      <w:proofErr w:type="spellStart"/>
      <w:r>
        <w:rPr>
          <w:rtl/>
        </w:rPr>
        <w:t>התשנ"ג</w:t>
      </w:r>
      <w:proofErr w:type="spellEnd"/>
      <w:r>
        <w:rPr>
          <w:rtl/>
        </w:rPr>
        <w:t xml:space="preserve">  1993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tl/>
        </w:rPr>
        <w:t xml:space="preserve">1.   בכוונת רשות מקרקעי ישראל להתקשר עם  </w:t>
      </w:r>
      <w:r>
        <w:rPr>
          <w:rFonts w:hint="cs"/>
          <w:rtl/>
        </w:rPr>
        <w:t xml:space="preserve">חברת החשמל לישראל </w:t>
      </w:r>
      <w:r>
        <w:rPr>
          <w:rtl/>
        </w:rPr>
        <w:t xml:space="preserve"> כספק יחיד לפי תקנה 3(29) לתקנות חובת מכרזים </w:t>
      </w:r>
      <w:proofErr w:type="spellStart"/>
      <w:r>
        <w:rPr>
          <w:rtl/>
        </w:rPr>
        <w:t>התשנ"ג</w:t>
      </w:r>
      <w:proofErr w:type="spellEnd"/>
      <w:r>
        <w:rPr>
          <w:rtl/>
        </w:rPr>
        <w:t xml:space="preserve"> 1993 .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Fonts w:hint="cs"/>
          <w:rtl/>
        </w:rPr>
        <w:t xml:space="preserve">לשם הקמת חדר טרנספורמציה - </w:t>
      </w:r>
      <w:r w:rsidR="001B6CC2">
        <w:rPr>
          <w:rFonts w:hint="cs"/>
          <w:rtl/>
        </w:rPr>
        <w:t xml:space="preserve"> 2 </w:t>
      </w:r>
      <w:r>
        <w:rPr>
          <w:rFonts w:hint="cs"/>
          <w:rtl/>
        </w:rPr>
        <w:t xml:space="preserve">שנאים בחכירה ללא הסכם פיתוח, שטח העסקה </w:t>
      </w:r>
      <w:r w:rsidR="001B6CC2">
        <w:rPr>
          <w:rFonts w:hint="cs"/>
          <w:rtl/>
        </w:rPr>
        <w:t>81</w:t>
      </w:r>
      <w:r>
        <w:rPr>
          <w:rFonts w:hint="cs"/>
          <w:rtl/>
        </w:rPr>
        <w:t xml:space="preserve"> מ"ר בישוב </w:t>
      </w:r>
      <w:r w:rsidR="001B6CC2">
        <w:rPr>
          <w:rFonts w:hint="cs"/>
          <w:rtl/>
        </w:rPr>
        <w:t xml:space="preserve">מבוא </w:t>
      </w:r>
      <w:proofErr w:type="spellStart"/>
      <w:r w:rsidR="001B6CC2">
        <w:rPr>
          <w:rFonts w:hint="cs"/>
          <w:rtl/>
        </w:rPr>
        <w:t>חורון</w:t>
      </w:r>
      <w:proofErr w:type="spellEnd"/>
      <w:r>
        <w:rPr>
          <w:rFonts w:hint="cs"/>
          <w:rtl/>
        </w:rPr>
        <w:t xml:space="preserve">, </w:t>
      </w:r>
      <w:r w:rsidR="001B6CC2">
        <w:rPr>
          <w:rFonts w:hint="cs"/>
          <w:rtl/>
        </w:rPr>
        <w:t xml:space="preserve">מגרש 3001/2 </w:t>
      </w:r>
      <w:proofErr w:type="spellStart"/>
      <w:r w:rsidR="001B6CC2">
        <w:rPr>
          <w:rFonts w:hint="cs"/>
          <w:rtl/>
        </w:rPr>
        <w:t>תב"ע</w:t>
      </w:r>
      <w:proofErr w:type="spellEnd"/>
      <w:r w:rsidR="001B6CC2">
        <w:rPr>
          <w:rFonts w:hint="cs"/>
          <w:rtl/>
        </w:rPr>
        <w:t xml:space="preserve"> 212/2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tl/>
        </w:rPr>
        <w:t xml:space="preserve">2.   עיקרי </w:t>
      </w:r>
      <w:proofErr w:type="spellStart"/>
      <w:r>
        <w:rPr>
          <w:rtl/>
        </w:rPr>
        <w:t>חוו"ד</w:t>
      </w:r>
      <w:proofErr w:type="spellEnd"/>
      <w:r>
        <w:rPr>
          <w:rtl/>
        </w:rPr>
        <w:t xml:space="preserve"> מקצועית לעני</w:t>
      </w:r>
      <w:r w:rsidR="00611340">
        <w:rPr>
          <w:rFonts w:hint="cs"/>
          <w:rtl/>
        </w:rPr>
        <w:t>י</w:t>
      </w:r>
      <w:r>
        <w:rPr>
          <w:rtl/>
        </w:rPr>
        <w:t>ן ההתקשרות הנ"ל כי הספק הוא ספק יחיד</w:t>
      </w:r>
      <w:r>
        <w:rPr>
          <w:rFonts w:hint="cs"/>
          <w:rtl/>
        </w:rPr>
        <w:t xml:space="preserve"> לאחר בחינת קיומם של ספקים לפי תקנה </w:t>
      </w:r>
      <w:r w:rsidR="001B6CC2">
        <w:rPr>
          <w:rFonts w:hint="cs"/>
          <w:rtl/>
        </w:rPr>
        <w:t>3(29)</w:t>
      </w:r>
      <w:r w:rsidR="00611340">
        <w:rPr>
          <w:rFonts w:hint="cs"/>
          <w:rtl/>
        </w:rPr>
        <w:t>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</w:p>
    <w:p w:rsidR="004E0782" w:rsidRPr="006F3D47" w:rsidRDefault="004E0782" w:rsidP="004E0782">
      <w:pPr>
        <w:pStyle w:val="a3"/>
        <w:rPr>
          <w:sz w:val="21"/>
          <w:rtl/>
        </w:rPr>
      </w:pPr>
      <w:r w:rsidRPr="006F3D47">
        <w:rPr>
          <w:sz w:val="21"/>
          <w:rtl/>
        </w:rPr>
        <w:t xml:space="preserve">לפי </w:t>
      </w:r>
      <w:proofErr w:type="spellStart"/>
      <w:r w:rsidRPr="006F3D47">
        <w:rPr>
          <w:sz w:val="21"/>
          <w:rtl/>
        </w:rPr>
        <w:t>חווד</w:t>
      </w:r>
      <w:proofErr w:type="spellEnd"/>
      <w:r w:rsidRPr="006F3D47">
        <w:rPr>
          <w:sz w:val="21"/>
          <w:rtl/>
        </w:rPr>
        <w:t xml:space="preserve"> יועץ משפטי של מרחב </w:t>
      </w:r>
      <w:r w:rsidR="00611340">
        <w:rPr>
          <w:rFonts w:hint="cs"/>
          <w:sz w:val="21"/>
          <w:rtl/>
        </w:rPr>
        <w:t xml:space="preserve">יו"ש  </w:t>
      </w:r>
      <w:r w:rsidRPr="006F3D47">
        <w:rPr>
          <w:sz w:val="21"/>
          <w:rtl/>
        </w:rPr>
        <w:t>עניין ההתקשרות הנ</w:t>
      </w:r>
      <w:r w:rsidRPr="006F3D47">
        <w:rPr>
          <w:rFonts w:hint="cs"/>
          <w:sz w:val="21"/>
          <w:rtl/>
        </w:rPr>
        <w:t>"</w:t>
      </w:r>
      <w:r w:rsidRPr="006F3D47">
        <w:rPr>
          <w:sz w:val="21"/>
          <w:rtl/>
        </w:rPr>
        <w:t xml:space="preserve">ל כי הספק הוא ספק יחיד: </w:t>
      </w:r>
      <w:r w:rsidRPr="006F3D47">
        <w:rPr>
          <w:rStyle w:val="tablespan1"/>
          <w:rFonts w:ascii="Arial" w:hAnsi="Arial"/>
          <w:color w:val="000000"/>
          <w:sz w:val="21"/>
          <w:rtl/>
        </w:rPr>
        <w:t>"בהתאם למצב הדברים בפועל, חברת החשמל הינה בבחינת ספק יחיד המסוגל לבצע את ההתקשרות לצורך הקמת חדר טרנספורמציה".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Fonts w:hint="cs"/>
          <w:rtl/>
        </w:rPr>
        <w:t xml:space="preserve">התקשרות עם מי לפי זכויות מכוח דין או בהתאם למצב הדברים בפועל הוא היחיד המסוגל לבצע את נושא ההתקשרות (בתקנות אלה - ספק יחדי), לאחר בחינת קיומם של ספקים לפי תקנה </w:t>
      </w:r>
      <w:r w:rsidR="001B6CC2">
        <w:rPr>
          <w:rFonts w:hint="cs"/>
          <w:rtl/>
        </w:rPr>
        <w:t>3(29)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tl/>
        </w:rPr>
        <w:t>לאור זאת מומלץ להקצות את השטח האמור לעיל ל</w:t>
      </w:r>
      <w:r>
        <w:rPr>
          <w:rFonts w:hint="cs"/>
          <w:rtl/>
        </w:rPr>
        <w:t>חברת החשמל לישראל.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tl/>
        </w:rPr>
        <w:t xml:space="preserve">3. אדם הסבור כי ניתן לבצע התקשרות עם ספק אחר יודיע </w:t>
      </w:r>
      <w:proofErr w:type="spellStart"/>
      <w:r>
        <w:rPr>
          <w:rtl/>
        </w:rPr>
        <w:t>לרמ"י</w:t>
      </w:r>
      <w:proofErr w:type="spellEnd"/>
      <w:r>
        <w:rPr>
          <w:rtl/>
        </w:rPr>
        <w:t xml:space="preserve">  עד ליום  </w:t>
      </w:r>
      <w:r w:rsidR="00611340">
        <w:rPr>
          <w:rFonts w:hint="cs"/>
          <w:rtl/>
        </w:rPr>
        <w:t>21.1.2021</w:t>
      </w:r>
      <w:bookmarkStart w:id="0" w:name="_GoBack"/>
      <w:bookmarkEnd w:id="0"/>
      <w:r>
        <w:rPr>
          <w:rFonts w:hint="cs"/>
          <w:rtl/>
        </w:rPr>
        <w:t>.</w:t>
      </w:r>
      <w:r>
        <w:rPr>
          <w:rtl/>
        </w:rPr>
        <w:br/>
      </w:r>
      <w:r w:rsidR="001B6CC2">
        <w:rPr>
          <w:rFonts w:hint="cs"/>
          <w:rtl/>
        </w:rPr>
        <w:t>בכתובת: רשות מקרקעי ישראל ת.ד 43 בית אל</w:t>
      </w:r>
    </w:p>
    <w:p w:rsidR="00020936" w:rsidRDefault="00020936"/>
    <w:sectPr w:rsidR="00020936" w:rsidSect="008B5E2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782"/>
    <w:rsid w:val="00020936"/>
    <w:rsid w:val="001B6CC2"/>
    <w:rsid w:val="0026023D"/>
    <w:rsid w:val="004E0782"/>
    <w:rsid w:val="005D01F4"/>
    <w:rsid w:val="00611340"/>
    <w:rsid w:val="008B5E2D"/>
    <w:rsid w:val="008C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E0FB0"/>
  <w15:chartTrackingRefBased/>
  <w15:docId w15:val="{501AE681-787F-402E-9F27-97120EE12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4E0782"/>
    <w:pPr>
      <w:spacing w:after="0" w:line="240" w:lineRule="auto"/>
    </w:pPr>
    <w:rPr>
      <w:rFonts w:ascii="Calibri" w:hAnsi="Calibri"/>
      <w:szCs w:val="21"/>
    </w:rPr>
  </w:style>
  <w:style w:type="character" w:customStyle="1" w:styleId="a4">
    <w:name w:val="טקסט רגיל תו"/>
    <w:basedOn w:val="a0"/>
    <w:link w:val="a3"/>
    <w:uiPriority w:val="99"/>
    <w:semiHidden/>
    <w:rsid w:val="004E0782"/>
    <w:rPr>
      <w:rFonts w:ascii="Calibri" w:hAnsi="Calibri"/>
      <w:szCs w:val="21"/>
    </w:rPr>
  </w:style>
  <w:style w:type="character" w:customStyle="1" w:styleId="tablespan1">
    <w:name w:val="tablespan1"/>
    <w:rsid w:val="004E0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829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RMI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מזל שליו (DMAZALH)</dc:creator>
  <cp:keywords/>
  <dc:description/>
  <cp:lastModifiedBy>מירי משעלי (LMIRIA)</cp:lastModifiedBy>
  <cp:revision>2</cp:revision>
  <dcterms:created xsi:type="dcterms:W3CDTF">2021-01-05T10:51:00Z</dcterms:created>
  <dcterms:modified xsi:type="dcterms:W3CDTF">2021-01-05T10:51:00Z</dcterms:modified>
</cp:coreProperties>
</file>